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0F7" w:rsidRPr="008210F7" w:rsidRDefault="008210F7" w:rsidP="00B34C92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10F7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bdr w:val="none" w:sz="0" w:space="0" w:color="auto" w:frame="1"/>
          <w:lang w:eastAsia="ru-RU"/>
        </w:rPr>
        <w:t>Закон РТ от 08</w:t>
      </w:r>
      <w:bookmarkStart w:id="0" w:name="_GoBack"/>
      <w:bookmarkEnd w:id="0"/>
      <w:r w:rsidRPr="008210F7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bdr w:val="none" w:sz="0" w:space="0" w:color="auto" w:frame="1"/>
          <w:lang w:eastAsia="ru-RU"/>
        </w:rPr>
        <w:t>.07.1992 N 1560-XII "О государственных языках Республики Татарстан и других языках в Республике Татарстан"</w:t>
      </w:r>
    </w:p>
    <w:p w:rsidR="008210F7" w:rsidRPr="008210F7" w:rsidRDefault="008210F7" w:rsidP="00B34C92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(в ред. Законов РТ от 28.07.2004 N 44-ЗРТ,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от 03.12.2009 N 54-ЗРТ, от 03.03.2012 N 16-ЗРТ,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от 12.06.2014 N 53-ЗРТ)</w:t>
      </w:r>
    </w:p>
    <w:p w:rsidR="008210F7" w:rsidRPr="008210F7" w:rsidRDefault="008210F7" w:rsidP="00B34C92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Глава I. ОБЩИЕ ПОЛОЖЕНИЯ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Статья 1. Законодательство Республики Татарстан о государственных языках </w:t>
      </w:r>
      <w:proofErr w:type="gramStart"/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Республики Татарстан и других языках в Республике Татарстан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Законодательство Республики Татарстан о государственных языках Республики Татарстан и других языках в Республике Татарстан основывается на соответствующих положениях Конституции Российской Федерации, Конституции Республики Татарстан, Закона Российской Федерации "О языках народов Российской Федерации" и состоит из настоящего Закона и иных нормативных правовых актов Российской Федерации и Республики Татарстан, регулирующих языковые отношения.</w:t>
      </w:r>
      <w:proofErr w:type="gramEnd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Настоящий Закон не устанавливает правовых норм использования государственных языков Республики Татарстан и других языков в Республике Татарстан в межличностных неофициальных взаимоотношениях.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Статья 2. Свобода пользования языками</w:t>
      </w:r>
      <w:proofErr w:type="gramStart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В</w:t>
      </w:r>
      <w:proofErr w:type="gramEnd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Республике Татарстан в соответствии с законодательством создаются условия для сохранения и всестороннего развития родного языка, обеспечивается свобода выбора и использования языка общения, воспитания, обучения и творчества.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Государство гарантирует гражданам в Республике Татарстан осуществление основных политических, экономических, социальных и культурных прав вне зависимости от знания ими какого-либо языка.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Статья 3. Правовое положение языков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Государственными языками в Республике Татарстан являются равноправные татарский и русский языки.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Статья 4. Гарантии защиты и функционирования государственных языков Республики Татарстан и других языков в Республике Татарстан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Государственные языки Республики Татарстан и другие языки в Республике Татарстан пользуются защитой государства. Органы государственной власти Республики Татарстан гарантируют и обеспечивают социальную, экономическую и правовую защиту языков независимо от их статуса.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Социальная защита языков предусматривает проведение научно обоснованной языковой политики, направленной на сохранение, развитие и изучение государственных языков Республики Татарстан и других языков в Республике Татарстан, на обеспечение их равноправия.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Экономическая защита языков предполагает целевое бюджетное и иное финансирование 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государственных и научных программ по сохранению, изучению и развитию государственных языков Республики Татарстан и других языков в Республике Татарстан, проведение в этих целях льготной налоговой политики.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Правовая защита языков предполагает установление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Государство гарантирует гражданам, владеющим одним государственным языком Республики Татарстан, при возникновении необходимости практического применения в работе и второго государственного языка обучение их второму государственному языку Республики Татарстан, создавая для этих целей постоянно функционирующую систему курсов.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Гражданам, в работе которых необходимо знание и практическое применение двух государственных языков Республики Татарстан, устанавливаются надбавки в размере до 15 процентов от должностного оклада. Условия и порядок установления указанных надбавок определяются Кабинетом Министров Республики Татарстан</w:t>
      </w:r>
      <w:proofErr w:type="gramStart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(</w:t>
      </w:r>
      <w:proofErr w:type="gramStart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ред. Закона РТ от 03.12.2009 N 54-ЗРТ)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Республика Татарстан обеспечивает приумножение и сохранение фондов и памятников государственных языков Республики Татарстан и других языков в Республике Татарстан в научных организациях, образовательных организациях высшего образования, архивах, библиотеках, музеях, а также их охрану и использование.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(в ред. Закона РТ от 12.06.2014 </w:t>
      </w:r>
      <w:proofErr w:type="gramStart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N 53-ЗРТ)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Статья 5.</w:t>
      </w:r>
      <w:proofErr w:type="gramEnd"/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Компетенция Республики Татарстан в области охраны, изучения и использования государственных языков Республики Татарстан и других языков в Республике Татарстан</w:t>
      </w:r>
      <w:proofErr w:type="gramStart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К</w:t>
      </w:r>
      <w:proofErr w:type="gramEnd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ведению Республики Татарстан в области охраны, изучения и использования государственных языков Республики Татарстан и других языков в Республике Татарстан относятся: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правовое регулирование в пределах своих полномочий отношений в области охраны, изучения и использования государственных языков Республики Татарстан и других языков в Республике Татарстан;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обеспечение равноправного функционирования татарского и русского языков как государственных языков Республики Татарстан;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создание условий для развития других языков в республике;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установление в пределах своих полномочий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Республика Татарстан содействует сохранению, развитию и изучению татарского языка татарами и лицами других национальностей, проживающими за ее пределами.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Статья 6. 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 разрабатывается, утверждается и реализуется Кабинетом Министров Республики Татарстан</w:t>
      </w:r>
      <w:proofErr w:type="gramStart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(</w:t>
      </w:r>
      <w:proofErr w:type="gramStart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ред. Закона РТ от 03.03.2012 N 16-ЗРТ)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Средства на финансирование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предусматриваются при составлении бюджета Республики Татарстан на очередной финансовый год.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proofErr w:type="gramStart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 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предусматривает такие направления, как обеспечение функционирования государственных языков Республики Татарстан и других языков на территории Республики Татарстан, содействие изданию литературы на государственных и других языках в Республике Татарстан, финансирование научных исследований в этой области, содействие соответствующим научным организациям, образовательным организациям высшего</w:t>
      </w:r>
      <w:proofErr w:type="gramEnd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образования, ведущим исследования о государственных и других языках в Республике Татарстан, создание условий для использования этих языков в средствах массовой информации, подготовка специалистов, работающих в области сохранения, изучения и развития государственных и других языков в Республике Татарстан, развитие системы образования с целью совершенствования языковой культуры многонационального народа Республики Татарстан и другие</w:t>
      </w:r>
      <w:proofErr w:type="gramStart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(</w:t>
      </w:r>
      <w:proofErr w:type="gramStart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ред. Закона РТ от 12.06.2014 N 53-ЗРТ)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Составной частью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является раздел о возрождении, сохранении и развитии татарского языка в статусе государственного языка Республики Татарстан, его всестороннем изучении и совершенствовании. </w:t>
      </w:r>
      <w:proofErr w:type="gramStart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разделе предусматривается проведение комплекса мер по развитию и совершенствованию системы образования с татарским языком воспитания и обучения, подготовки научных и педагогических кадров, а также по развитию науки, искусства, литературы, телевидения и радиовещания, изданию книг, газет и журналов на татарском языке, выпуску словарей, учебной и учебно-методической литературы, а также решению других вопросов в целях расширения сферы применения татарского языка.</w:t>
      </w:r>
      <w:proofErr w:type="gramEnd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Часть пятая утратила силу. - Закон РТ от 03.03.2012 N 16-ЗРТ.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Глава II. ПРАВА ГРАЖДАН ПО ИСПОЛЬЗОВАНИЮ ГОСУДАРСТВЕННЫХ ЯЗЫКОВ РЕСПУБЛИКИ ТАТАРСТАН И ДРУГИХ ЯЗЫКОВ В РЕСПУБЛИКЕ ТАТАРСТАН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Статья 7. Право на выбор языка общения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Граждане в Республике Татарстан свободны в выборе и использовании языка общения.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  <w:t>Статья 8. Право на выбор языка воспитания и обучения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Граждане в Республике Татарстан имеют право свободного выбора языка воспитания и обучения. Обучение детей родному языку является гражданским долгом родителей.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Государство обеспечивает на территории Республики Татарстан создание системы образовательных организаций, иных форм воспитания и обучения на государственных языках Республики Татарстан и оказывает содействие в организации воспитания и обучения на языках представителей других народов, проживающих на территории Республики Татарстан. Граждане в Республике Татарстан имеют право на получение дошкольного, начального общего, основного общего и среднего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в пределах возможностей, предоставляемых системой образования, в порядке, установленном законодательством об образовании</w:t>
      </w:r>
      <w:proofErr w:type="gramStart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(</w:t>
      </w:r>
      <w:proofErr w:type="gramStart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</w:t>
      </w:r>
      <w:proofErr w:type="gramEnd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асть вторая в ред. Закона РТ от 12.06.2014 N 53-ЗРТ)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Право выбора образовательной организации с тем или иным языком воспитания и обучения детей принадлежит родителям или лицам, их заменяющим, в соответствии с законодательством</w:t>
      </w:r>
      <w:proofErr w:type="gramStart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(</w:t>
      </w:r>
      <w:proofErr w:type="gramStart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ред. Закона РТ от 12.06.2014 N 53-ЗРТ)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Язык, языки образования определяются локальными нормативными актами организации, осуществляющей образовательную деятельность по реализуемым ею образовательным программам, в соответствии с законодательством Российской Федерации.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(часть четвертая в ред. Закона РТ от 12.06.2014 N 53-ЗРТ)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Статья 9. Изучение и преподавание государственных языков Республики Татарстан и </w:t>
      </w:r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других языков в Республике Татарстан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Государство обеспечивает гражданам в Республике Татарстан условия для изучения и преподавания родного языка.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В государственных и муниципальных образовательных организациях преподавание и изучение татарского и русского языков как государственных языков Республики Татарстан, литературы на татарском и русском </w:t>
      </w:r>
      <w:proofErr w:type="gramStart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языках</w:t>
      </w:r>
      <w:proofErr w:type="gramEnd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стандартами. Татарский и русский языки в общеобразовательных организациях и организациях профессионального образования изучаются в равных объемах соответствующего уровня общего и среднего профессионального образования</w:t>
      </w:r>
      <w:proofErr w:type="gramStart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(</w:t>
      </w:r>
      <w:proofErr w:type="gramStart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</w:t>
      </w:r>
      <w:proofErr w:type="gramEnd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асть вторая в ред. Закона РТ от 12.06.2014 N 53-ЗРТ)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В иных организациях, осуществляющих образовательную деятельность, в Республике Татарстан преподавание и изучение государственных языков и других языков осуществляются в порядке, определяемом локальными нормативными актами организации, осуществляющей образовательную деятельность по реализуемым ею образовательным программам, в соответствии с законодательством Российской Федерации</w:t>
      </w:r>
      <w:proofErr w:type="gramStart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(</w:t>
      </w:r>
      <w:proofErr w:type="gramStart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</w:t>
      </w:r>
      <w:proofErr w:type="gramEnd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асть третья в ред. Закона РТ от 12.06.2014 N 53-ЗРТ)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Государство создает условия для научных исследований государственных языков Республики Татарстан и других языков в Республике Татарстан в соответствующих научных организациях и образовательных организациях высшего образования, обеспечивает подготовку специалистов по государственным языкам Республики Татарстан.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(в ред. Закона РТ от 12.06.2014 </w:t>
      </w:r>
      <w:proofErr w:type="gramStart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N 53-ЗРТ)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Глава III.</w:t>
      </w:r>
      <w:proofErr w:type="gramEnd"/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ИСПОЛЬЗОВАНИЕ ГОСУДАРСТВЕННЫХ И ДРУГИХ ЯЗЫКОВ В ДЕЯТЕЛЬНОСТИ ОРГАНОВ ГОСУДАРСТВЕННОЙ ВЛАСТИ РЕСПУБЛИКИ ТАТАРСТАН, ОРГАНОВ МЕСТНОГО САМОУПРАВЛЕНИЯ, ГОСУДАРСТВЕННЫХ ОРГАНОВ, ПРЕДПРИЯТИЙ, УЧРЕЖДЕНИЙ И ИНЫХ ОРГАНИЗАЦИЙ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  <w:t>Статья 10. Язык работы Государственного Совета Республики Татарстан, Кабинета Министров Республики Татарстан, Аппарата Президента Республики Татарстан</w:t>
      </w:r>
      <w:proofErr w:type="gramStart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В</w:t>
      </w:r>
      <w:proofErr w:type="gramEnd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Государственном Совете Республики Татарстан, Кабинете Министров Республики Татарстан и Аппарате Президента Республики Татарстан работа ведется на татарском и русском языках.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На сессиях Государственного Совета Республики Татарстан, на заседаниях Президиума и комитетов Государственного Совета Республики Татарстан депутатам Государственного Совета Республики Татарстан предоставляется право выступать по их усмотрению на одном из государственных языков Республики Татарстан и на других языках с обеспечением в случае необходимости соответствующего перевода.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Проекты законов и других нормативных правовых актов Республики Татарстан вносятся на рассмотрение Государственного Совета Республики Татарстан на татарском и русском языках.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Статья 11. </w:t>
      </w:r>
      <w:proofErr w:type="gramStart"/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Язык опубликования законов и других нормативных правовых актов Республики Татарстан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Тексты законов Республики Татарстан и других нормативных правовых актов, принятых Государственным Советом Республики Татарстан, Президиумом Государственного Совета Республики Татарстан, Президентом Республики Татарстан, Кабинетом Министров Республики Татарстан и иными органами государственной власти Республики Татарстан, официально публикуются в соответствующих периодических изданиях на государственных языках Республики Татарстан и имеют одинаковую юридическую силу.</w:t>
      </w:r>
      <w:proofErr w:type="gramEnd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  <w:t>Статья 12. Язык проведения выборов и референдумов в Республике Татарстан</w:t>
      </w:r>
      <w:proofErr w:type="gramStart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</w:t>
      </w:r>
      <w:proofErr w:type="gramEnd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ри подготовке и проведении выборов и референдумов в Республике Татарстан используются государственные языки Республики Татарстан и языки представителей других народов, проживающих на территории Республики Татарстан.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Избирательные бюллетени, бюллетени для голосования на референдуме в Республике Татарстан печатаются на русском языке. По решению соответствующей избирательной комиссии, комиссии референдума бюллетени печатаются на государственных языках Республики Татарстан, а в случаях необходимости также на языках народов Российской Федерации на территориях их компактного проживания в Республике Татарстан. Если для избирательного участка, участка референдума печатаются бюллетени на двух и более языках, текст на русском языке должен помещаться в каждом бюллетене</w:t>
      </w:r>
      <w:proofErr w:type="gramStart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(</w:t>
      </w:r>
      <w:proofErr w:type="gramStart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</w:t>
      </w:r>
      <w:proofErr w:type="gramEnd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асть вторая в ред. Закона РТ от 03.12.2009 N 54-ЗРТ)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Протоколы итогов голосования, результатов выборов и референдумов в Республике Татарстан оформляются на государственных языках Республики Татарстан, а при необходимости также на языках представителей других народов, проживающих на территории Республики Татарстан.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Статья 13. Язык работы органов местного самоуправления, государственных органов, предприятий, учреждений и иных организаций Республики Татарстан</w:t>
      </w:r>
      <w:proofErr w:type="gramStart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В</w:t>
      </w:r>
      <w:proofErr w:type="gramEnd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деятельности органов местного самоуправления, государственных органов, предприятий, учреждений и иных организаций Республики Татарстан используются государственные языки Республики Татарстан.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Акты органов местного самоуправления, государственных органов, предприятий, учреждений и иных организаций Республики Татарстан принимаются на татарском и русском языках. Акты органов местного самоуправления могут приниматься также на языках представителей других народов в местах их компактного проживания.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Гражданам, не владеющим государственными языками Республики Татарстан, предоставляется право выступать на заседании, совещании, собрании в органах местного самоуправления, государственных органах, на предприятиях, в учреждениях и иных организациях на том языке, которым они владеют. В случае необходимости обеспечивается соответствующий перевод выступления.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Гражданам, не владеющим тем языком, на котором ведутся заседание, совещание, собрание в органах местного самоуправления, государственных органах, на предприятиях, в учреждениях и иных организациях, в случае необходимости обеспечивается перевод на приемлемый для этих граждан язык.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Рассмотрение обращений граждан в органах государственной власти Республики Татарстан, органах местного самоуправления и их должностными лицами осуществляется в порядке, установленном законодательством.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Статья 14. Язык официального делопроизводства</w:t>
      </w:r>
      <w:proofErr w:type="gramStart"/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Н</w:t>
      </w:r>
      <w:proofErr w:type="gramEnd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 территории Республики Татарстан официальное делопроизводство в органах государственной власти Республики Татарстан, органах местного самоуправления, государственных органах, на предприятиях, в учреждениях и иных организациях ведется на государственных языках Республики Татарстан.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В местности компактного проживания населения, не владеющего государственными языками Республики Татарстан, официальное делопроизводство в органах государственной власти Республики Татарстан, органах местного самоуправления, государственных органах, на предприятиях, в учреждениях и иных организациях может вестись наряду с государственными языками Республики Татарстан и на языке большинства населения данной местности</w:t>
      </w:r>
      <w:proofErr w:type="gramStart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(</w:t>
      </w:r>
      <w:proofErr w:type="gramStart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ред. Закона РТ от 03.12.2009 N 54-ЗРТ)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Тексты документов (бланков, печатей, штампов, штемпелей) и вывесок с наименованиями органов государственной власти, органов местного самоуправления, государственных органов, предприятий, учреждений и иных организаций оформляются на государственных языках Республики Татарстан.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В Республике Татарстан официальные документы, удостоверяющие личность гражданина или сведения о нем, оформляются с учетом правил и традиций именования, существующих в татарском и русском языках.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Статья 15. Язык официальной переписки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Официальная переписка и иные официальные взаимоотношения между государственными органами, предприятиями, учреждениями и иными организациями в Республике Татарстан ведутся на татарском и русском языках, а с адресатами в Российской Федерац</w:t>
      </w:r>
      <w:proofErr w:type="gramStart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ии и ее</w:t>
      </w:r>
      <w:proofErr w:type="gramEnd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субъектах - на русском языке.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Статья 16. Язык судопроизводства и делопроизводства в судах и правоохранительных органах Республики Татарстан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Судопроизводство и делопроизводство в Конституционном суде Республики Татарстан, Верховном суде Республики Татарстан, районных судах, у мировых судей Республики Татарстан, а также делопроизводство в правоохранительных органах Республики Татарстан ведутся на одном из государственных языков Республики Татарстан в порядке, установленном законодательством.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Лица, участвующие в деле и не владеющие языком, на котором ведутся судопроизводство и делопроизводство в судах, а также делопроизводство в правоохранительных органах Республики Татарстан, вправе выступать и давать объяснения на родном языке или на любом свободно избранном ими языке общения, а также пользоваться услугами переводчика.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Статья 17. Язык нотариального </w:t>
      </w:r>
      <w:proofErr w:type="gramStart"/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делопроизводства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Правила определения языка судопроизводства</w:t>
      </w:r>
      <w:proofErr w:type="gramEnd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распространяются на язык нотариального делопроизводства в нотариальных конторах и в других государственных органах, выполняющих функции нотариального делопроизводства.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Статья 18. Язык средств массовой информации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Издание республиканских газет и журналов, передачи телевидения и радиовещания осуществляются на татарском и русском языках. Газеты и журналы могут также по усмотрению учредителей издаваться на иных языках.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В средствах массовой информации могут использоваться также языки представителей других народов, проживающих на территории Республики Татарстан, составляющих большинство населения данной территории.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При переводе и дублировании кино- и видеопродукции используются государственные и другие языки с учетом интересов населения.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  <w:t>Статья 19. Языки, используемые в сферах промышленности, связи, транспорта и энергетики</w:t>
      </w:r>
      <w:proofErr w:type="gramStart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В</w:t>
      </w:r>
      <w:proofErr w:type="gramEnd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сфере промышленности, транспорта, связи и энергетики на территории Республики Татарстан применяются государственные языки Республики Татарстан.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Использование языков в оперативной связи в железнодорожном, воздушном, речном, трубопроводном транспорте, энергетике и связи регулируется федеральным законодательством.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В сфере промышленности, связи, транспорта и энергетики наряду с государственными языками республики с учетом интересов местного населения могут употребляться другие языки.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Статья 20. Языки, используемые в государственной сфере обслуживания и в коммерческой деятельности</w:t>
      </w:r>
      <w:proofErr w:type="gramStart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В</w:t>
      </w:r>
      <w:proofErr w:type="gramEnd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государственной сфере обслуживания и в коммерческой деятельности используются государственные языки Республики Татарстан и иные языки населения, проживающего на соответствующей территории, в объемах, необходимых для профессиональной деятельности. Отказ в обслуживании граждан под предлогом незнания языка недопустим и влечет за собой ответственность согласно законодательству.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Тексты объявлений, афиш, другой наглядной информации оформляются на государственных языках Республики Татарстан. Ярлыки, инструкции, этикетки на выпускаемую продукцию оформляются на русском языке, а также, по усмотрению производителя, на татарском языке и (или) на родных языках народов Российской Федерации</w:t>
      </w:r>
      <w:proofErr w:type="gramStart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(</w:t>
      </w:r>
      <w:proofErr w:type="gramStart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</w:t>
      </w:r>
      <w:proofErr w:type="gramEnd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асть вторая в ред. Закона РТ от 03.12.2009 N 54-ЗРТ)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Статья 21. Языки в сфере науки</w:t>
      </w:r>
      <w:proofErr w:type="gramStart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В</w:t>
      </w:r>
      <w:proofErr w:type="gramEnd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Республике Татарстан осуществляется свободный выбор языка научных работ.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В периодических научных изданиях, публикуемых на татарском языке, изложение основных положений научных результатов (резюме) дается на русском языке и по необходимости на одном из иностранных языков. В периодических научных изданиях, публикуемых на русском и другом языках, резюме дается на татарском языке и по необходимости на одном из иностранных языков.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Статья 22. Языки в сфере культуры</w:t>
      </w:r>
      <w:proofErr w:type="gramStart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В</w:t>
      </w:r>
      <w:proofErr w:type="gramEnd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целях обогащения татарской национальной культуры и широкого ознакомления татар с достижениями культуры других народов в Республике Татарстан обеспечиваются перевод на татарский язык и издание художественной, политической, научной и другой литературы, а также перевод на татарский язык и публичная демонстрация фильмов и других аудиовизуальных произведений.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В целях обогащения культуры народов, проживающих на территории Республики Татарстан, обеспечивается перевод произведений мировой культуры на татарский и русский языки.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В целях ознакомления других народов с достижениями татарской культуры обеспечиваются перевод известных татарских произведений на русский язык и иные языки, их издание и тиражирование.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В целях обеспечения связи современной культуры с ее истоками в татарских школах, на татарских филологических и исторических факультетах и отделениях профессиональных образовательных организаций и образовательных организаций высшего образования с обучением на татарском языке создаются условия для изучения </w:t>
      </w:r>
      <w:proofErr w:type="spellStart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старотатарского</w:t>
      </w:r>
      <w:proofErr w:type="spellEnd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письменного языка на арабской графике как учебного предмета</w:t>
      </w:r>
      <w:proofErr w:type="gramStart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(</w:t>
      </w:r>
      <w:proofErr w:type="gramStart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ред. Закона РТ от 12.06.2014 N 53-ЗРТ)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В республике создаются условия для изучения арабской и латинской график. Осуществляется подготовка научно-педагогических кадров, издание учебников, учебных пособий, литературно-исторических памятников и книг на этих графиках.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Глава IV. ЯЗЫК ГЕОГРАФИЧЕСКИХ НАИМЕНОВАНИЙ И НАДПИСЕЙ, ТОПОГРАФИЧЕСКИХ ОБОЗНАЧЕНИЙ И ДОРОЖНЫХ УКАЗАТЕЛЕЙ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Статья 23. Порядок определения языка географических наименований и надписей, топографических обозначений и дорожных указателей</w:t>
      </w:r>
      <w:proofErr w:type="gramStart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В</w:t>
      </w:r>
      <w:proofErr w:type="gramEnd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Республике Татарстан географические наименования и надписи, топографические обозначения, дорожные указатели оформляются на татарском и русском языках, а также на иных языках с учетом интересов местного населения.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Статья 24. </w:t>
      </w:r>
      <w:proofErr w:type="gramStart"/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Обязанности органов исполнительной власти Республики Татарстан по оформлению и установлению надписей, топографических обозначений и дорожных </w:t>
      </w:r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указателей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Органы исполнительной власти Республики Татарстан обеспечивают написание наименований географических объектов, поддержание в надлежащем порядке надписей, топографических обозначений и дорожных указателей и несут ответственность за их правильное оформление на государственных языках Республики Татарстан в соответствии с законодательством Республики Татарстан.</w:t>
      </w:r>
      <w:proofErr w:type="gramEnd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Статья 25. Наименование и переименование территорий, населенных пунктов и иных объектов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Наименование и переименование территорий, населенных пунктов и иных объектов производятся на государственных языках Республики Татарстан в соответствии с законодательством.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Искажение наименований населенных пунктов не допускается.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Глава V. ИСПОЛЬЗОВАНИЕ ГОСУДАРСТВЕННЫХ ЯЗЫКОВ РЕСПУБЛИКИ ТАТАРСТАН ПРИ ОСУЩЕСТВЛЕНИИ МЕЖДУНАРОДНЫХ И ВНЕШНЕЭКОНОМИЧЕСКИХ СВЯЗЕЙ РЕСПУБЛИКИ ТАТАРСТАН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Статья 26. Использование государственных языков Республики Татарстан при осуществлении международных и внешнеэкономических связей Республики Татарстан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Деятельность зарубежных представительств Республики Татарстан на территории иностранных государств осуществляется на татарском и русском языках и на языке соответствующего государства.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Соглашения об осуществлении внешнеэкономических связей и иные международные акты, заключаемые от имени Республики Татарстан, оформляются на татарском и русском языках и на языке другой договаривающейся стороны либо на иных языках по взаимной договоренности сторон.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В переговорах от имени Республики Татарстан при заключении соглашений об осуществлении внешнеэкономических связей используются русский язык и иные языки по взаимной договоренности сторон.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Глава VI. ОТВЕТСТВЕННОСТЬ ЗА НАРУШЕНИЕ ЗАКОНОДАТЕЛЬСТВА РЕСПУБЛИКИ ТАТАРСТАН О ГОСУДАРСТВЕННЫХ ЯЗЫКАХ РЕСПУБЛИКИ ТАТАРСТАН И ДРУГИХ ЯЗЫКАХ В РЕСПУБЛИКЕ ТАТАРСТАН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Статья 27. </w:t>
      </w:r>
      <w:proofErr w:type="gramStart"/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Ответственность за нарушение законодательства Республики Татарстан о государственных языках Республики Татарстан и других языках в Республике Татарстан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Обязанность надлежащего исполнения требований настоящего Закона в органах государственной власти Республики Татарстан, органах местного самоуправления, государственных органах, на предприятиях, в учреждениях и иных организациях возлагается непосредственно на их руководителя либо иных уполномоченных должностных лиц.</w:t>
      </w:r>
      <w:proofErr w:type="gramEnd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Нарушение законодательства Республики Татарстан о государственных языках Республики Татарстан и других языках в Республике Татарстан влечет ответственность в соответствии с законодательством.</w:t>
      </w:r>
    </w:p>
    <w:p w:rsidR="008210F7" w:rsidRPr="008210F7" w:rsidRDefault="008210F7" w:rsidP="00B34C92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10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Президент Республики Татарстан</w:t>
      </w:r>
      <w:r w:rsidRPr="008210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br/>
        <w:t>М.ШАЙМИЕВ</w:t>
      </w:r>
      <w:r w:rsidRPr="008210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br/>
        <w:t>Казань</w:t>
      </w:r>
      <w:r w:rsidRPr="008210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br/>
        <w:t>8 июля 1992 года</w:t>
      </w:r>
      <w:r w:rsidRPr="008210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br/>
        <w:t>N 1560-XII</w:t>
      </w:r>
    </w:p>
    <w:p w:rsidR="00BA0EC3" w:rsidRDefault="00BA0EC3" w:rsidP="00B34C92">
      <w:pPr>
        <w:spacing w:after="0" w:line="240" w:lineRule="auto"/>
      </w:pPr>
    </w:p>
    <w:sectPr w:rsidR="00BA0EC3" w:rsidSect="00B34C92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10F7"/>
    <w:rsid w:val="007A395F"/>
    <w:rsid w:val="008210F7"/>
    <w:rsid w:val="00B34C92"/>
    <w:rsid w:val="00BA0EC3"/>
    <w:rsid w:val="00C24517"/>
    <w:rsid w:val="00E04E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EC3"/>
  </w:style>
  <w:style w:type="paragraph" w:styleId="1">
    <w:name w:val="heading 1"/>
    <w:basedOn w:val="a"/>
    <w:link w:val="10"/>
    <w:uiPriority w:val="9"/>
    <w:qFormat/>
    <w:rsid w:val="008210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10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21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7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3715</Words>
  <Characters>21179</Characters>
  <Application>Microsoft Office Word</Application>
  <DocSecurity>0</DocSecurity>
  <Lines>176</Lines>
  <Paragraphs>49</Paragraphs>
  <ScaleCrop>false</ScaleCrop>
  <Company/>
  <LinksUpToDate>false</LinksUpToDate>
  <CharactersWithSpaces>24845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dcterms:created xsi:type="dcterms:W3CDTF">2017-10-20T12:36:00Z</dcterms:created>
  <dcterms:modified xsi:type="dcterms:W3CDTF">2020-09-22T06:50:00Z</dcterms:modified>
</cp:coreProperties>
</file>